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4A" w:rsidRPr="00747775" w:rsidRDefault="00277025" w:rsidP="00A5014A">
      <w:pPr>
        <w:pStyle w:val="Corpodeltesto"/>
        <w:spacing w:line="360" w:lineRule="auto"/>
        <w:ind w:right="-1"/>
        <w:rPr>
          <w:rFonts w:asciiTheme="majorHAnsi" w:hAnsiTheme="majorHAnsi"/>
          <w:b/>
          <w:iCs/>
          <w:sz w:val="20"/>
          <w:szCs w:val="20"/>
        </w:rPr>
      </w:pPr>
      <w:r w:rsidRPr="00747775">
        <w:rPr>
          <w:rFonts w:asciiTheme="majorHAnsi" w:hAnsiTheme="majorHAnsi"/>
          <w:b/>
          <w:iCs/>
          <w:sz w:val="20"/>
          <w:szCs w:val="20"/>
        </w:rPr>
        <w:t xml:space="preserve">ALLEGATO </w:t>
      </w:r>
      <w:r w:rsidR="00D50272" w:rsidRPr="00747775">
        <w:rPr>
          <w:rFonts w:asciiTheme="majorHAnsi" w:hAnsiTheme="majorHAnsi"/>
          <w:b/>
          <w:iCs/>
          <w:sz w:val="20"/>
          <w:szCs w:val="20"/>
        </w:rPr>
        <w:t>B</w:t>
      </w:r>
      <w:r w:rsidR="00BA5F5F">
        <w:rPr>
          <w:rFonts w:asciiTheme="majorHAnsi" w:hAnsiTheme="majorHAnsi"/>
          <w:b/>
          <w:iCs/>
          <w:sz w:val="20"/>
          <w:szCs w:val="20"/>
        </w:rPr>
        <w:t xml:space="preserve"> </w:t>
      </w:r>
    </w:p>
    <w:p w:rsidR="00D50272" w:rsidRPr="00747775" w:rsidRDefault="00D50272" w:rsidP="000962A5">
      <w:pPr>
        <w:pStyle w:val="Corpodeltesto"/>
        <w:spacing w:line="360" w:lineRule="auto"/>
        <w:ind w:right="-1"/>
        <w:jc w:val="center"/>
        <w:rPr>
          <w:rFonts w:asciiTheme="majorHAnsi" w:hAnsiTheme="majorHAnsi"/>
          <w:b/>
          <w:iCs/>
          <w:sz w:val="20"/>
          <w:szCs w:val="20"/>
        </w:rPr>
      </w:pPr>
      <w:r w:rsidRPr="00747775">
        <w:rPr>
          <w:rFonts w:asciiTheme="majorHAnsi" w:hAnsiTheme="majorHAnsi"/>
          <w:b/>
          <w:iCs/>
          <w:sz w:val="20"/>
          <w:szCs w:val="20"/>
        </w:rPr>
        <w:t>PROPOSTA PROGETTUALE</w:t>
      </w:r>
    </w:p>
    <w:p w:rsidR="000962A5" w:rsidRPr="00747775" w:rsidRDefault="000962A5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Cs/>
          <w:sz w:val="20"/>
          <w:szCs w:val="20"/>
        </w:rPr>
      </w:pPr>
    </w:p>
    <w:p w:rsidR="00D50272" w:rsidRPr="00747775" w:rsidRDefault="000962A5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Cs/>
          <w:sz w:val="20"/>
          <w:szCs w:val="20"/>
        </w:rPr>
      </w:pPr>
      <w:r w:rsidRPr="00747775">
        <w:rPr>
          <w:rFonts w:asciiTheme="majorHAnsi" w:hAnsiTheme="majorHAnsi"/>
          <w:iCs/>
          <w:sz w:val="20"/>
          <w:szCs w:val="20"/>
        </w:rPr>
        <w:t>DENOMINAZIONE EVENTO: _____________________________________________________________________</w:t>
      </w:r>
    </w:p>
    <w:p w:rsidR="000962A5" w:rsidRPr="00747775" w:rsidRDefault="000962A5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A.1 Obiettivi della proposta con particolare attenzione a quelli correlati all’accrescimento del benessere dei cittadini e del pubblico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A.2 Descrizione dei contenuti culturali della proposta, delle sue fasi di sviluppo, del contesto in cui opera e del target principale di riferimento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A.3 Programma dell’iniziativa con l’indicazione delle date e del luogo o dei luoghi</w:t>
      </w:r>
    </w:p>
    <w:p w:rsidR="005F26C0" w:rsidRPr="00747775" w:rsidRDefault="005F26C0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(</w:t>
      </w:r>
      <w:r w:rsidRPr="005F26C0">
        <w:rPr>
          <w:rFonts w:asciiTheme="majorHAnsi" w:hAnsiTheme="majorHAnsi"/>
          <w:i/>
          <w:iCs/>
          <w:sz w:val="20"/>
          <w:szCs w:val="20"/>
        </w:rPr>
        <w:t>tra il 1° giugno e il 30 settembre</w:t>
      </w:r>
      <w:r>
        <w:rPr>
          <w:rFonts w:asciiTheme="majorHAnsi" w:hAnsiTheme="majorHAnsi"/>
          <w:i/>
          <w:iCs/>
          <w:sz w:val="20"/>
          <w:szCs w:val="20"/>
        </w:rPr>
        <w:t>)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lastRenderedPageBreak/>
        <w:t>A.4 Eventuali attività collaterali che amplino il contenuto principale della proposta progettuale con attività integrate, quali ad esempio attività didattiche, di formazione, di animazione,</w:t>
      </w:r>
      <w:r w:rsidR="00CD4F90">
        <w:rPr>
          <w:rFonts w:asciiTheme="majorHAnsi" w:hAnsiTheme="majorHAnsi"/>
          <w:i/>
          <w:iCs/>
          <w:sz w:val="20"/>
          <w:szCs w:val="20"/>
        </w:rPr>
        <w:t xml:space="preserve"> di tutela ambientale</w:t>
      </w:r>
      <w:r w:rsidRPr="00747775">
        <w:rPr>
          <w:rFonts w:asciiTheme="majorHAnsi" w:hAnsiTheme="majorHAnsi"/>
          <w:i/>
          <w:iCs/>
          <w:sz w:val="20"/>
          <w:szCs w:val="20"/>
        </w:rPr>
        <w:t xml:space="preserve"> ecc. e/o attività commerciali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B.1 Interazione con il territorio in cui la proposta progettuale insiste, descrivendo le modalità di interazione con l’ambiente naturale e urbano nel quale l’iniziativa si inserisce, siano esse di natura progettuale, narrativa nonché strutturale ivi compresi partner e/o reti coinvolti nel progetto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CD4F90" w:rsidRDefault="00D50272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 xml:space="preserve">B. 2 Descrizione della struttura </w:t>
      </w:r>
      <w:proofErr w:type="spellStart"/>
      <w:r w:rsidRPr="00747775">
        <w:rPr>
          <w:rFonts w:asciiTheme="majorHAnsi" w:hAnsiTheme="majorHAnsi"/>
          <w:i/>
          <w:iCs/>
          <w:sz w:val="20"/>
          <w:szCs w:val="20"/>
        </w:rPr>
        <w:t>allestitiva</w:t>
      </w:r>
      <w:proofErr w:type="spellEnd"/>
      <w:r w:rsidRPr="00747775">
        <w:rPr>
          <w:rFonts w:asciiTheme="majorHAnsi" w:hAnsiTheme="majorHAnsi"/>
          <w:i/>
          <w:iCs/>
          <w:sz w:val="20"/>
          <w:szCs w:val="20"/>
        </w:rPr>
        <w:t xml:space="preserve"> con riferimento al suo impatto urbano rispetto alle caratteristiche del luogo in cui si inserisce, prestando attenzione alle capacità della struttura di generare il minor impatto ambientale possibile</w:t>
      </w:r>
    </w:p>
    <w:p w:rsidR="009322C5" w:rsidRPr="00747775" w:rsidRDefault="00D50272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9322C5"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B.3 Piano di promozione e comunicazione che includa strumenti, canali e modalità individuate (quali strumenti pubblicitari, ufficio stampa, social media, ecc.) per il raggiungimento del pubblico direttamente coinvolto che del non-pubblico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 xml:space="preserve">B.4 Modalità di fruizione dell’iniziativa con riferimento alle esperienze di partecipazione del pubblico coinvolto, anche alternative alla classica rappresentazione palco-platea e meno tradizionali in termini di modalità ed orari, nonché finalizzate a garantire la più ampia fruibilità delle attività a soggetti con disabilità 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B.5 Studio dell’accessibilità all’iniziativa specificando la raggiungibilità dei luoghi con mezzi pubblici e/o privati anche in relazione agli orari ed ai periodi di svolgimento delle attività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C.1 Organigramma con dettaglio dell’organizzazione e del lavoro rispetto alle caratteristiche dell’iniziativa ed alle competenze ed esperienze necessarie per la sua realizzazione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 w:cs="Calibr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747775">
        <w:rPr>
          <w:rFonts w:asciiTheme="majorHAnsi" w:hAnsiTheme="majorHAnsi" w:cs="Calibri"/>
          <w:i/>
          <w:iCs/>
          <w:sz w:val="20"/>
          <w:szCs w:val="20"/>
        </w:rPr>
        <w:t xml:space="preserve">C.2 </w:t>
      </w:r>
      <w:r w:rsidRPr="00747775">
        <w:rPr>
          <w:rFonts w:asciiTheme="majorHAnsi" w:hAnsiTheme="majorHAnsi" w:cs="Calibri"/>
          <w:i/>
          <w:sz w:val="20"/>
          <w:szCs w:val="20"/>
        </w:rPr>
        <w:t>Cronoprogramma delle attività mediante una scansione temporale che consideri la fase di preparazione, realizzazione e conclusione della proposta, nonché alternative possibili in caso di imprevisti e variabili esterne</w:t>
      </w:r>
      <w:r w:rsidRPr="00747775">
        <w:rPr>
          <w:rFonts w:asciiTheme="majorHAnsi" w:hAnsiTheme="majorHAnsi" w:cs="Calibri"/>
          <w:i/>
          <w:iCs/>
          <w:sz w:val="20"/>
          <w:szCs w:val="20"/>
        </w:rPr>
        <w:t xml:space="preserve"> 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747775">
        <w:rPr>
          <w:rFonts w:asciiTheme="majorHAnsi" w:hAnsiTheme="majorHAnsi" w:cs="Calibri"/>
          <w:i/>
          <w:iCs/>
          <w:sz w:val="20"/>
          <w:szCs w:val="20"/>
        </w:rPr>
        <w:lastRenderedPageBreak/>
        <w:t xml:space="preserve">C.3 </w:t>
      </w:r>
      <w:r w:rsidRPr="00747775">
        <w:rPr>
          <w:rFonts w:asciiTheme="majorHAnsi" w:hAnsiTheme="majorHAnsi" w:cs="Calibri"/>
          <w:i/>
          <w:sz w:val="20"/>
        </w:rPr>
        <w:t>Partner e/o Reti territoriali, urbane, nazionali ed internazionali a cui eventualmente la proposta progettuale fa riferimento per sviluppare ed ampliare l’offerta e l’impatto generato dall’iniziativa;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FD591D" w:rsidRDefault="009322C5" w:rsidP="00FD591D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FD591D" w:rsidRDefault="00FD591D" w:rsidP="00FD591D">
      <w:pPr>
        <w:pStyle w:val="Corpodeltesto"/>
        <w:spacing w:line="360" w:lineRule="auto"/>
        <w:ind w:right="-1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D50272" w:rsidRDefault="00D50272" w:rsidP="00FD591D">
      <w:pPr>
        <w:pStyle w:val="Corpodeltesto"/>
        <w:spacing w:line="360" w:lineRule="auto"/>
        <w:ind w:right="-1"/>
        <w:jc w:val="center"/>
        <w:rPr>
          <w:rFonts w:asciiTheme="majorHAnsi" w:hAnsiTheme="majorHAnsi"/>
          <w:b/>
          <w:bCs/>
          <w:sz w:val="28"/>
          <w:szCs w:val="28"/>
        </w:rPr>
      </w:pPr>
      <w:r w:rsidRPr="00747775">
        <w:rPr>
          <w:rFonts w:asciiTheme="majorHAnsi" w:hAnsiTheme="majorHAnsi"/>
          <w:b/>
          <w:bCs/>
          <w:sz w:val="28"/>
          <w:szCs w:val="28"/>
        </w:rPr>
        <w:t>PIANO FINANZIARIO</w:t>
      </w:r>
    </w:p>
    <w:p w:rsidR="00FD591D" w:rsidRPr="00FD591D" w:rsidRDefault="00F76390" w:rsidP="00F76390">
      <w:pPr>
        <w:pStyle w:val="Corpodeltesto"/>
        <w:spacing w:after="240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I</w:t>
      </w:r>
      <w:r w:rsidRPr="00F76390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F76390">
        <w:rPr>
          <w:rFonts w:asciiTheme="majorHAnsi" w:hAnsiTheme="majorHAnsi"/>
          <w:b/>
          <w:bCs/>
          <w:i/>
          <w:iCs/>
          <w:sz w:val="20"/>
          <w:szCs w:val="20"/>
        </w:rPr>
        <w:t>progetti potranno essere finanziati nella misura massima del 90% della spesa prevista nel Piano finanziario e comunque per un importo  non superiore ad Euro  3.500,00 (escluso  IVA in caso di prestazioni di servizio</w:t>
      </w:r>
      <w:r w:rsidR="00FD591D">
        <w:rPr>
          <w:rFonts w:asciiTheme="majorHAnsi" w:hAnsiTheme="majorHAnsi"/>
          <w:i/>
          <w:iCs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7"/>
        <w:gridCol w:w="4747"/>
      </w:tblGrid>
      <w:tr w:rsidR="00D50272" w:rsidRPr="00747775" w:rsidTr="00BF2C3D">
        <w:trPr>
          <w:trHeight w:val="645"/>
        </w:trPr>
        <w:tc>
          <w:tcPr>
            <w:tcW w:w="4747" w:type="dxa"/>
            <w:vAlign w:val="center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47775">
              <w:rPr>
                <w:rFonts w:asciiTheme="majorHAnsi" w:hAnsiTheme="majorHAnsi"/>
                <w:b/>
                <w:bCs/>
                <w:sz w:val="20"/>
                <w:szCs w:val="20"/>
              </w:rPr>
              <w:t>ENTRATE</w:t>
            </w:r>
          </w:p>
        </w:tc>
        <w:tc>
          <w:tcPr>
            <w:tcW w:w="4747" w:type="dxa"/>
            <w:vAlign w:val="center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47775">
              <w:rPr>
                <w:rFonts w:asciiTheme="majorHAnsi" w:hAnsiTheme="majorHAnsi"/>
                <w:b/>
                <w:bCs/>
                <w:sz w:val="20"/>
                <w:szCs w:val="20"/>
              </w:rPr>
              <w:t>USCITE</w:t>
            </w:r>
          </w:p>
        </w:tc>
      </w:tr>
      <w:tr w:rsidR="00D50272" w:rsidRPr="00747775" w:rsidTr="00BF2C3D"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Contributi richiesti ad altri soggetti pubblici: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50272" w:rsidRPr="00747775" w:rsidRDefault="00D50272" w:rsidP="00747775">
            <w:pPr>
              <w:pStyle w:val="Corpodeltesto"/>
              <w:spacing w:line="360" w:lineRule="auto"/>
              <w:ind w:right="-1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Costi necessari allo sviluppo dei contenuti (figure professionali, cachet, titoli di viaggio, alloggio, ecc.)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</w:tr>
      <w:tr w:rsidR="00D50272" w:rsidRPr="00747775" w:rsidTr="00BF2C3D"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Sponsorizzazioni e/o autofinanziamento: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Costi di organizzazione, gestione e realizzazione del progetto (ivi compresi i costi per autorizzazioni amministrative)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</w:tr>
      <w:tr w:rsidR="00D50272" w:rsidRPr="00747775" w:rsidTr="00BF2C3D"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Biglietteria: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tabs>
                <w:tab w:val="center" w:pos="2266"/>
              </w:tabs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 xml:space="preserve">Costi per comunicazione e promozione </w:t>
            </w:r>
          </w:p>
          <w:p w:rsidR="00D50272" w:rsidRPr="00747775" w:rsidRDefault="00D50272" w:rsidP="00BF2C3D">
            <w:pPr>
              <w:pStyle w:val="Corpodeltesto"/>
              <w:tabs>
                <w:tab w:val="center" w:pos="2266"/>
              </w:tabs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</w:tr>
      <w:tr w:rsidR="00D50272" w:rsidRPr="00747775" w:rsidTr="00BF2C3D"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Erogazioni liberali: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Costi generali (utenze, affitto, spese di segreteria, materiale d’ufficio, ecc.)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</w:tr>
      <w:tr w:rsidR="00D50272" w:rsidRPr="00747775" w:rsidTr="00BF2C3D"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4777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TOT. ENTRATE 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47775">
              <w:rPr>
                <w:rFonts w:asciiTheme="majorHAnsi" w:hAnsiTheme="majorHAnsi"/>
                <w:b/>
                <w:bCs/>
                <w:sz w:val="20"/>
                <w:szCs w:val="20"/>
              </w:rPr>
              <w:t>TOT. USCITE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</w:tr>
    </w:tbl>
    <w:p w:rsidR="00CD4F90" w:rsidRDefault="00CD4F90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D4F90">
        <w:rPr>
          <w:rFonts w:asciiTheme="majorHAnsi" w:hAnsiTheme="majorHAnsi"/>
          <w:b/>
          <w:bCs/>
          <w:sz w:val="20"/>
          <w:szCs w:val="20"/>
        </w:rPr>
        <w:t>RICHIESTA DI FINANZIAMENTO</w:t>
      </w:r>
      <w:r w:rsidRPr="00747775">
        <w:rPr>
          <w:rFonts w:asciiTheme="majorHAnsi" w:hAnsiTheme="majorHAnsi"/>
          <w:sz w:val="20"/>
          <w:szCs w:val="20"/>
        </w:rPr>
        <w:t xml:space="preserve"> (</w:t>
      </w:r>
      <w:r w:rsidRPr="00747775">
        <w:rPr>
          <w:rFonts w:asciiTheme="majorHAnsi" w:hAnsiTheme="majorHAnsi"/>
          <w:i/>
          <w:sz w:val="20"/>
          <w:szCs w:val="20"/>
        </w:rPr>
        <w:t>barrare solo una delle seguenti due opzioni</w:t>
      </w:r>
      <w:r w:rsidRPr="00747775">
        <w:rPr>
          <w:rFonts w:asciiTheme="majorHAnsi" w:hAnsiTheme="majorHAnsi"/>
          <w:sz w:val="20"/>
          <w:szCs w:val="20"/>
        </w:rPr>
        <w:t>)</w:t>
      </w:r>
    </w:p>
    <w:p w:rsidR="009322C5" w:rsidRPr="00747775" w:rsidRDefault="009322C5" w:rsidP="009322C5">
      <w:pPr>
        <w:pStyle w:val="Corpodeltesto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</w:rPr>
        <w:sym w:font="Wingdings" w:char="F071"/>
      </w:r>
      <w:r w:rsidRPr="00747775">
        <w:rPr>
          <w:rFonts w:asciiTheme="majorHAnsi" w:hAnsiTheme="majorHAnsi"/>
          <w:sz w:val="20"/>
          <w:szCs w:val="20"/>
        </w:rPr>
        <w:t xml:space="preserve"> contributo economico Euro _________________ </w:t>
      </w:r>
    </w:p>
    <w:p w:rsidR="009322C5" w:rsidRPr="00747775" w:rsidRDefault="009322C5" w:rsidP="009322C5">
      <w:pPr>
        <w:pStyle w:val="Corpodeltesto"/>
        <w:spacing w:after="240"/>
        <w:ind w:left="360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(il contributo sarà erogato a manifestazione avvenuta e si intende a copertura delle spese effettivamente sostenute e debitamente documentate con fatture o ricevute fiscali intestate all’associazione)</w:t>
      </w:r>
    </w:p>
    <w:p w:rsidR="009322C5" w:rsidRPr="00747775" w:rsidRDefault="009322C5" w:rsidP="009322C5">
      <w:pPr>
        <w:pStyle w:val="Corpodeltesto"/>
        <w:spacing w:before="240" w:after="240"/>
        <w:ind w:left="180" w:right="-1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>Oppure</w:t>
      </w:r>
    </w:p>
    <w:p w:rsidR="009322C5" w:rsidRPr="00747775" w:rsidRDefault="009322C5" w:rsidP="009322C5">
      <w:pPr>
        <w:pStyle w:val="Corpodeltesto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</w:rPr>
        <w:lastRenderedPageBreak/>
        <w:sym w:font="Wingdings" w:char="F071"/>
      </w:r>
      <w:r w:rsidR="00BA5F5F">
        <w:rPr>
          <w:rFonts w:asciiTheme="majorHAnsi" w:hAnsiTheme="majorHAnsi"/>
        </w:rPr>
        <w:t xml:space="preserve"> </w:t>
      </w:r>
      <w:r w:rsidRPr="00747775">
        <w:rPr>
          <w:rFonts w:asciiTheme="majorHAnsi" w:hAnsiTheme="majorHAnsi"/>
          <w:sz w:val="20"/>
          <w:szCs w:val="20"/>
        </w:rPr>
        <w:t xml:space="preserve"> </w:t>
      </w:r>
      <w:r w:rsidR="00035D56">
        <w:rPr>
          <w:rFonts w:asciiTheme="majorHAnsi" w:hAnsiTheme="majorHAnsi"/>
          <w:sz w:val="20"/>
          <w:szCs w:val="20"/>
        </w:rPr>
        <w:t>corrispettivo (solo per gli affidatari di servizi)</w:t>
      </w:r>
      <w:r w:rsidR="00BA5F5F">
        <w:rPr>
          <w:rFonts w:asciiTheme="majorHAnsi" w:hAnsiTheme="majorHAnsi"/>
          <w:sz w:val="20"/>
          <w:szCs w:val="20"/>
        </w:rPr>
        <w:t xml:space="preserve"> Euro _____________</w:t>
      </w:r>
      <w:r w:rsidRPr="00747775">
        <w:rPr>
          <w:rFonts w:asciiTheme="majorHAnsi" w:hAnsiTheme="majorHAnsi"/>
          <w:sz w:val="20"/>
          <w:szCs w:val="20"/>
        </w:rPr>
        <w:t xml:space="preserve">_ </w:t>
      </w:r>
      <w:r w:rsidR="00035D56">
        <w:rPr>
          <w:rFonts w:asciiTheme="majorHAnsi" w:hAnsiTheme="majorHAnsi"/>
          <w:sz w:val="20"/>
          <w:szCs w:val="20"/>
        </w:rPr>
        <w:t>oltre  IVA al ______% pari ad  euro ___________</w:t>
      </w:r>
      <w:r w:rsidRPr="00747775">
        <w:rPr>
          <w:rFonts w:asciiTheme="majorHAnsi" w:hAnsiTheme="majorHAnsi"/>
          <w:sz w:val="20"/>
          <w:szCs w:val="20"/>
        </w:rPr>
        <w:t xml:space="preserve"> per un </w:t>
      </w:r>
      <w:r w:rsidR="00035D56">
        <w:rPr>
          <w:rFonts w:asciiTheme="majorHAnsi" w:hAnsiTheme="majorHAnsi"/>
          <w:sz w:val="20"/>
          <w:szCs w:val="20"/>
        </w:rPr>
        <w:t xml:space="preserve">importo </w:t>
      </w:r>
      <w:r w:rsidRPr="00747775">
        <w:rPr>
          <w:rFonts w:asciiTheme="majorHAnsi" w:hAnsiTheme="majorHAnsi"/>
          <w:sz w:val="20"/>
          <w:szCs w:val="20"/>
        </w:rPr>
        <w:t>totale di Euro _</w:t>
      </w:r>
      <w:r w:rsidR="00BA5F5F">
        <w:rPr>
          <w:rFonts w:asciiTheme="majorHAnsi" w:hAnsiTheme="majorHAnsi"/>
          <w:sz w:val="20"/>
          <w:szCs w:val="20"/>
        </w:rPr>
        <w:t>___</w:t>
      </w:r>
      <w:r w:rsidRPr="00747775">
        <w:rPr>
          <w:rFonts w:asciiTheme="majorHAnsi" w:hAnsiTheme="majorHAnsi"/>
          <w:sz w:val="20"/>
          <w:szCs w:val="20"/>
        </w:rPr>
        <w:t>__</w:t>
      </w:r>
      <w:r w:rsidR="00035D56">
        <w:rPr>
          <w:rFonts w:asciiTheme="majorHAnsi" w:hAnsiTheme="majorHAnsi"/>
          <w:sz w:val="20"/>
          <w:szCs w:val="20"/>
        </w:rPr>
        <w:t>___</w:t>
      </w:r>
      <w:r w:rsidRPr="00747775">
        <w:rPr>
          <w:rFonts w:asciiTheme="majorHAnsi" w:hAnsiTheme="majorHAnsi"/>
          <w:sz w:val="20"/>
          <w:szCs w:val="20"/>
        </w:rPr>
        <w:t xml:space="preserve">______ </w:t>
      </w:r>
    </w:p>
    <w:p w:rsidR="009322C5" w:rsidRDefault="009322C5" w:rsidP="009322C5">
      <w:pPr>
        <w:pStyle w:val="Corpodeltesto"/>
        <w:spacing w:after="240"/>
        <w:ind w:left="284" w:hanging="284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 xml:space="preserve">       (indicare con precisione l’aliquota IVA rela</w:t>
      </w:r>
      <w:r w:rsidR="00035D56">
        <w:rPr>
          <w:rFonts w:asciiTheme="majorHAnsi" w:hAnsiTheme="majorHAnsi"/>
          <w:i/>
          <w:iCs/>
          <w:sz w:val="20"/>
          <w:szCs w:val="20"/>
        </w:rPr>
        <w:t>tiva al proprio regime fiscale</w:t>
      </w:r>
      <w:r w:rsidRPr="00747775">
        <w:rPr>
          <w:rFonts w:asciiTheme="majorHAnsi" w:hAnsiTheme="majorHAnsi"/>
          <w:i/>
          <w:iCs/>
          <w:sz w:val="20"/>
          <w:szCs w:val="20"/>
        </w:rPr>
        <w:t>)</w:t>
      </w:r>
    </w:p>
    <w:p w:rsidR="00035D56" w:rsidRDefault="00035D56" w:rsidP="009322C5">
      <w:pPr>
        <w:pStyle w:val="Corpodeltesto"/>
        <w:spacing w:after="240"/>
        <w:ind w:left="284" w:hanging="284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9322C5" w:rsidRPr="00E52E36" w:rsidRDefault="009322C5" w:rsidP="009322C5">
      <w:pPr>
        <w:pStyle w:val="Corpodeltesto"/>
        <w:spacing w:before="240" w:after="240"/>
        <w:ind w:right="-1"/>
        <w:rPr>
          <w:rFonts w:asciiTheme="majorHAnsi" w:hAnsiTheme="majorHAnsi"/>
          <w:b/>
          <w:bCs/>
          <w:sz w:val="20"/>
          <w:szCs w:val="20"/>
        </w:rPr>
      </w:pPr>
      <w:r w:rsidRPr="00E52E36">
        <w:rPr>
          <w:rFonts w:asciiTheme="majorHAnsi" w:hAnsiTheme="majorHAnsi"/>
          <w:b/>
          <w:bCs/>
          <w:sz w:val="20"/>
          <w:szCs w:val="20"/>
        </w:rPr>
        <w:t>RICHIESTA DI SERVIZI</w:t>
      </w:r>
    </w:p>
    <w:p w:rsidR="009322C5" w:rsidRDefault="009322C5" w:rsidP="009322C5">
      <w:pPr>
        <w:pStyle w:val="Corpodeltesto"/>
        <w:numPr>
          <w:ilvl w:val="0"/>
          <w:numId w:val="1"/>
        </w:numPr>
        <w:tabs>
          <w:tab w:val="clear" w:pos="540"/>
          <w:tab w:val="num" w:pos="360"/>
        </w:tabs>
        <w:spacing w:after="120"/>
        <w:ind w:left="360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>utilizzo gratuito di strutture comunali o spazi pubblici: _____________________________________________</w:t>
      </w:r>
    </w:p>
    <w:p w:rsidR="00CD4F90" w:rsidRPr="00747775" w:rsidRDefault="00CD4F90" w:rsidP="00CD4F90">
      <w:pPr>
        <w:pStyle w:val="Corpodeltesto"/>
        <w:numPr>
          <w:ilvl w:val="0"/>
          <w:numId w:val="1"/>
        </w:numPr>
        <w:tabs>
          <w:tab w:val="clear" w:pos="540"/>
          <w:tab w:val="num" w:pos="360"/>
        </w:tabs>
        <w:spacing w:after="120"/>
        <w:ind w:left="360"/>
        <w:jc w:val="both"/>
        <w:rPr>
          <w:rFonts w:asciiTheme="majorHAnsi" w:hAnsiTheme="majorHAnsi"/>
          <w:sz w:val="20"/>
          <w:szCs w:val="20"/>
        </w:rPr>
      </w:pPr>
      <w:r w:rsidRPr="00CD4F90">
        <w:rPr>
          <w:rFonts w:asciiTheme="majorHAnsi" w:hAnsiTheme="majorHAnsi"/>
          <w:sz w:val="20"/>
          <w:szCs w:val="20"/>
        </w:rPr>
        <w:t>pubblicizzazione attraverso campagne di comunicazione e informazione multicanale realizzate dall’Amministrazione</w:t>
      </w:r>
    </w:p>
    <w:p w:rsidR="009322C5" w:rsidRDefault="009322C5" w:rsidP="009322C5">
      <w:pPr>
        <w:pStyle w:val="Corpodeltesto"/>
        <w:numPr>
          <w:ilvl w:val="0"/>
          <w:numId w:val="1"/>
        </w:numPr>
        <w:tabs>
          <w:tab w:val="clear" w:pos="540"/>
          <w:tab w:val="num" w:pos="360"/>
        </w:tabs>
        <w:spacing w:after="120"/>
        <w:ind w:left="360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>solo patrocinio gratuito</w:t>
      </w:r>
    </w:p>
    <w:p w:rsidR="00CD4F90" w:rsidRDefault="00CD4F90" w:rsidP="00CD4F90">
      <w:pPr>
        <w:pStyle w:val="Corpodeltesto"/>
        <w:numPr>
          <w:ilvl w:val="0"/>
          <w:numId w:val="1"/>
        </w:numPr>
        <w:tabs>
          <w:tab w:val="clear" w:pos="540"/>
          <w:tab w:val="num" w:pos="360"/>
        </w:tabs>
        <w:spacing w:after="120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SIAE</w:t>
      </w:r>
    </w:p>
    <w:p w:rsidR="00E52E36" w:rsidRDefault="00E52E36" w:rsidP="00E52E36">
      <w:pPr>
        <w:pStyle w:val="Corpodeltesto"/>
        <w:spacing w:after="120"/>
        <w:rPr>
          <w:rFonts w:asciiTheme="majorHAnsi" w:hAnsiTheme="majorHAnsi"/>
          <w:sz w:val="20"/>
          <w:szCs w:val="20"/>
        </w:rPr>
      </w:pPr>
    </w:p>
    <w:p w:rsidR="00E52E36" w:rsidRPr="00CD4F90" w:rsidRDefault="00E52E36" w:rsidP="00E52E36">
      <w:pPr>
        <w:pStyle w:val="Corpodeltesto"/>
        <w:spacing w:after="120"/>
        <w:rPr>
          <w:rFonts w:asciiTheme="majorHAnsi" w:hAnsiTheme="majorHAnsi"/>
          <w:sz w:val="20"/>
          <w:szCs w:val="20"/>
        </w:rPr>
      </w:pPr>
    </w:p>
    <w:p w:rsidR="00E52E36" w:rsidRDefault="000962A5" w:rsidP="000962A5">
      <w:pPr>
        <w:pStyle w:val="Corpodeltesto"/>
        <w:spacing w:line="360" w:lineRule="auto"/>
        <w:ind w:left="540" w:right="-1" w:firstLine="5697"/>
        <w:jc w:val="center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>Firma</w:t>
      </w:r>
    </w:p>
    <w:p w:rsidR="00E52E36" w:rsidRDefault="00E52E36" w:rsidP="000962A5">
      <w:pPr>
        <w:pStyle w:val="Corpodeltesto"/>
        <w:spacing w:line="360" w:lineRule="auto"/>
        <w:ind w:left="540" w:right="-1" w:firstLine="5697"/>
        <w:jc w:val="center"/>
        <w:rPr>
          <w:rFonts w:asciiTheme="majorHAnsi" w:hAnsiTheme="majorHAnsi"/>
          <w:sz w:val="20"/>
          <w:szCs w:val="20"/>
        </w:rPr>
      </w:pPr>
    </w:p>
    <w:p w:rsidR="00BF2C3D" w:rsidRPr="00747775" w:rsidRDefault="000962A5" w:rsidP="000962A5">
      <w:pPr>
        <w:pStyle w:val="Corpodeltesto"/>
        <w:spacing w:line="360" w:lineRule="auto"/>
        <w:ind w:left="540" w:right="-1" w:firstLine="5697"/>
        <w:jc w:val="center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>______________________________</w:t>
      </w:r>
    </w:p>
    <w:sectPr w:rsidR="00BF2C3D" w:rsidRPr="00747775" w:rsidSect="009322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DC4" w:rsidRDefault="005E6DC4" w:rsidP="00A5014A">
      <w:r>
        <w:separator/>
      </w:r>
    </w:p>
  </w:endnote>
  <w:endnote w:type="continuationSeparator" w:id="1">
    <w:p w:rsidR="005E6DC4" w:rsidRDefault="005E6DC4" w:rsidP="00A50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764" w:rsidRDefault="0043776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2298905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437764" w:rsidRDefault="00437764">
        <w:pPr>
          <w:pStyle w:val="Pidipagina"/>
          <w:jc w:val="right"/>
        </w:pPr>
        <w:r w:rsidRPr="00437764">
          <w:rPr>
            <w:rFonts w:asciiTheme="majorHAnsi" w:hAnsiTheme="majorHAnsi"/>
          </w:rPr>
          <w:fldChar w:fldCharType="begin"/>
        </w:r>
        <w:r w:rsidRPr="00437764">
          <w:rPr>
            <w:rFonts w:asciiTheme="majorHAnsi" w:hAnsiTheme="majorHAnsi"/>
          </w:rPr>
          <w:instrText xml:space="preserve"> PAGE   \* MERGEFORMAT </w:instrText>
        </w:r>
        <w:r w:rsidRPr="00437764">
          <w:rPr>
            <w:rFonts w:asciiTheme="majorHAnsi" w:hAnsiTheme="majorHAnsi"/>
          </w:rPr>
          <w:fldChar w:fldCharType="separate"/>
        </w:r>
        <w:r>
          <w:rPr>
            <w:rFonts w:asciiTheme="majorHAnsi" w:hAnsiTheme="majorHAnsi"/>
            <w:noProof/>
          </w:rPr>
          <w:t>1</w:t>
        </w:r>
        <w:r w:rsidRPr="00437764">
          <w:rPr>
            <w:rFonts w:asciiTheme="majorHAnsi" w:hAnsiTheme="majorHAnsi"/>
          </w:rPr>
          <w:fldChar w:fldCharType="end"/>
        </w:r>
      </w:p>
    </w:sdtContent>
  </w:sdt>
  <w:p w:rsidR="00437764" w:rsidRDefault="0043776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764" w:rsidRDefault="004377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DC4" w:rsidRDefault="005E6DC4" w:rsidP="00A5014A">
      <w:r>
        <w:separator/>
      </w:r>
    </w:p>
  </w:footnote>
  <w:footnote w:type="continuationSeparator" w:id="1">
    <w:p w:rsidR="005E6DC4" w:rsidRDefault="005E6DC4" w:rsidP="00A50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764" w:rsidRDefault="0043776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75" w:rsidRDefault="00747775" w:rsidP="00747775">
    <w:pPr>
      <w:keepNext/>
      <w:outlineLvl w:val="0"/>
      <w:rPr>
        <w:rFonts w:ascii="Trebuchet MS" w:hAnsi="Trebuchet MS" w:cs="Trebuchet MS"/>
        <w:smallCaps/>
        <w:sz w:val="56"/>
        <w:szCs w:val="56"/>
      </w:rPr>
    </w:pPr>
    <w:r>
      <w:rPr>
        <w:rFonts w:ascii="Trebuchet MS" w:hAnsi="Trebuchet MS" w:cs="Trebuchet MS"/>
        <w:smallCaps/>
        <w:sz w:val="56"/>
        <w:szCs w:val="56"/>
      </w:rPr>
      <w:t xml:space="preserve">                       </w:t>
    </w:r>
    <w:r w:rsidRPr="00DA7BB2">
      <w:rPr>
        <w:rFonts w:ascii="Trebuchet MS" w:hAnsi="Trebuchet MS" w:cs="Trebuchet MS"/>
        <w:smallCaps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2213610</wp:posOffset>
          </wp:positionH>
          <wp:positionV relativeFrom="paragraph">
            <wp:posOffset>-287655</wp:posOffset>
          </wp:positionV>
          <wp:extent cx="717550" cy="1028700"/>
          <wp:effectExtent l="19050" t="0" r="6350" b="0"/>
          <wp:wrapNone/>
          <wp:docPr id="1" name="Immagine 2" descr="Stemma  Città di Giovinazzo - 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 Città di Giovinazzo - ridot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rebuchet MS" w:hAnsi="Trebuchet MS" w:cs="Trebuchet MS"/>
        <w:smallCaps/>
        <w:sz w:val="56"/>
        <w:szCs w:val="56"/>
      </w:rPr>
      <w:t xml:space="preserve">             </w:t>
    </w:r>
    <w:r w:rsidRPr="00DA7BB2">
      <w:rPr>
        <w:rFonts w:ascii="Trebuchet MS" w:hAnsi="Trebuchet MS" w:cs="Trebuchet MS"/>
        <w:smallCaps/>
        <w:noProof/>
        <w:sz w:val="56"/>
        <w:szCs w:val="56"/>
      </w:rPr>
      <w:drawing>
        <wp:inline distT="0" distB="0" distL="0" distR="0">
          <wp:extent cx="1050802" cy="742950"/>
          <wp:effectExtent l="0" t="0" r="0" b="0"/>
          <wp:docPr id="4" name="98C2FACD-9951-4C58-8684-76CBC8E401FB" descr="cid:E4965359-B9A7-45C3-B39E-D36460872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8C2FACD-9951-4C58-8684-76CBC8E401FB" descr="cid:E4965359-B9A7-45C3-B39E-D36460872336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549" cy="744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rebuchet MS" w:hAnsi="Trebuchet MS" w:cs="Trebuchet MS"/>
        <w:smallCaps/>
        <w:sz w:val="56"/>
        <w:szCs w:val="56"/>
      </w:rPr>
      <w:t xml:space="preserve">     </w:t>
    </w:r>
  </w:p>
  <w:p w:rsidR="00747775" w:rsidRPr="00F54F11" w:rsidRDefault="00747775" w:rsidP="00747775">
    <w:pPr>
      <w:pStyle w:val="Titolo1"/>
      <w:rPr>
        <w:rFonts w:asciiTheme="majorHAnsi" w:hAnsiTheme="majorHAnsi" w:cs="Trebuchet MS"/>
        <w:b/>
        <w:sz w:val="56"/>
        <w:szCs w:val="56"/>
      </w:rPr>
    </w:pPr>
    <w:r w:rsidRPr="00F54F11">
      <w:rPr>
        <w:rFonts w:asciiTheme="majorHAnsi" w:hAnsiTheme="majorHAnsi" w:cs="Trebuchet MS"/>
        <w:b/>
        <w:sz w:val="56"/>
        <w:szCs w:val="56"/>
      </w:rPr>
      <w:t>CITTÀ DI GIOVINAZZO</w:t>
    </w:r>
  </w:p>
  <w:p w:rsidR="00747775" w:rsidRDefault="00747775" w:rsidP="00747775">
    <w:pPr>
      <w:pStyle w:val="Intestazione"/>
      <w:tabs>
        <w:tab w:val="clear" w:pos="4819"/>
        <w:tab w:val="clear" w:pos="9638"/>
      </w:tabs>
      <w:jc w:val="center"/>
    </w:pPr>
    <w:r w:rsidRPr="00F54F11">
      <w:rPr>
        <w:rFonts w:asciiTheme="majorHAnsi" w:hAnsiTheme="majorHAnsi"/>
        <w:b/>
      </w:rPr>
      <w:t>Città Metropolitana di Bari</w:t>
    </w:r>
  </w:p>
  <w:p w:rsidR="00BF2C3D" w:rsidRDefault="00BF2C3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764" w:rsidRDefault="004377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52BD9"/>
    <w:multiLevelType w:val="hybridMultilevel"/>
    <w:tmpl w:val="DC506D92"/>
    <w:lvl w:ilvl="0" w:tplc="35D6A8E6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5014A"/>
    <w:rsid w:val="00035D56"/>
    <w:rsid w:val="00045D3A"/>
    <w:rsid w:val="000962A5"/>
    <w:rsid w:val="00100C63"/>
    <w:rsid w:val="001524B3"/>
    <w:rsid w:val="00277025"/>
    <w:rsid w:val="002A34FB"/>
    <w:rsid w:val="002A39A1"/>
    <w:rsid w:val="00437764"/>
    <w:rsid w:val="004A6399"/>
    <w:rsid w:val="005A458D"/>
    <w:rsid w:val="005E6DC4"/>
    <w:rsid w:val="005F26C0"/>
    <w:rsid w:val="006971BE"/>
    <w:rsid w:val="006C07B0"/>
    <w:rsid w:val="00747775"/>
    <w:rsid w:val="0081658A"/>
    <w:rsid w:val="009322C5"/>
    <w:rsid w:val="00A5014A"/>
    <w:rsid w:val="00BA5F5F"/>
    <w:rsid w:val="00BC11F0"/>
    <w:rsid w:val="00BF2C3D"/>
    <w:rsid w:val="00CD4F90"/>
    <w:rsid w:val="00CF1032"/>
    <w:rsid w:val="00D50272"/>
    <w:rsid w:val="00DD073D"/>
    <w:rsid w:val="00E52E36"/>
    <w:rsid w:val="00E807DE"/>
    <w:rsid w:val="00F24066"/>
    <w:rsid w:val="00F76390"/>
    <w:rsid w:val="00F83198"/>
    <w:rsid w:val="00FD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014A"/>
    <w:pPr>
      <w:keepNext/>
      <w:jc w:val="center"/>
      <w:outlineLvl w:val="0"/>
    </w:pPr>
    <w:rPr>
      <w:rFonts w:ascii="Trebuchet MS" w:hAnsi="Trebuchet MS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A5014A"/>
    <w:rPr>
      <w:rFonts w:ascii="Calibri" w:hAnsi="Calibri"/>
      <w:color w:val="00000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5014A"/>
    <w:rPr>
      <w:rFonts w:ascii="Calibri" w:eastAsia="Times New Roman" w:hAnsi="Calibri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0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5014A"/>
    <w:rPr>
      <w:rFonts w:ascii="Trebuchet MS" w:eastAsia="Times New Roman" w:hAnsi="Trebuchet MS" w:cs="Times New Roman"/>
      <w:smallCap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7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7B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E4965359-B9A7-45C3-B39E-D36460872336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luigi.camporeale</dc:creator>
  <cp:lastModifiedBy>luigi.camporeale</cp:lastModifiedBy>
  <cp:revision>15</cp:revision>
  <cp:lastPrinted>2020-02-28T11:42:00Z</cp:lastPrinted>
  <dcterms:created xsi:type="dcterms:W3CDTF">2020-02-28T10:43:00Z</dcterms:created>
  <dcterms:modified xsi:type="dcterms:W3CDTF">2024-02-13T13:04:00Z</dcterms:modified>
</cp:coreProperties>
</file>